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5" w:rsidRPr="000934A9" w:rsidRDefault="00756ED5" w:rsidP="00756ED5">
      <w:pPr>
        <w:jc w:val="center"/>
        <w:rPr>
          <w:b/>
          <w:sz w:val="28"/>
          <w:szCs w:val="28"/>
        </w:rPr>
      </w:pPr>
      <w:r w:rsidRPr="000934A9">
        <w:rPr>
          <w:b/>
          <w:sz w:val="28"/>
          <w:szCs w:val="28"/>
        </w:rPr>
        <w:t>Scholarship Award Request</w:t>
      </w:r>
    </w:p>
    <w:p w:rsidR="00756ED5" w:rsidRPr="00930B7A" w:rsidRDefault="00756ED5" w:rsidP="00756ED5">
      <w:pPr>
        <w:jc w:val="center"/>
        <w:rPr>
          <w:rFonts w:ascii="Century Gothic" w:hAnsi="Century Gothic"/>
          <w:sz w:val="24"/>
          <w:szCs w:val="24"/>
        </w:rPr>
      </w:pPr>
    </w:p>
    <w:p w:rsidR="00756ED5" w:rsidRPr="00930B7A" w:rsidRDefault="00756ED5" w:rsidP="00756ED5">
      <w:pPr>
        <w:jc w:val="center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930B7A">
            <w:rPr>
              <w:sz w:val="24"/>
              <w:szCs w:val="24"/>
            </w:rPr>
            <w:t>Rockefeller</w:t>
          </w:r>
        </w:smartTag>
        <w:r w:rsidRPr="00930B7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930B7A">
            <w:rPr>
              <w:sz w:val="24"/>
              <w:szCs w:val="24"/>
            </w:rPr>
            <w:t>University</w:t>
          </w:r>
        </w:smartTag>
      </w:smartTag>
      <w:r w:rsidRPr="00930B7A">
        <w:rPr>
          <w:sz w:val="24"/>
          <w:szCs w:val="24"/>
        </w:rPr>
        <w:t xml:space="preserve"> has set aside a pool of money to be used to provide scholarship awards to families with children enrolled in the Child and Family Center (CFC).  The scholarships are intended</w:t>
      </w:r>
      <w:r>
        <w:rPr>
          <w:sz w:val="24"/>
          <w:szCs w:val="24"/>
        </w:rPr>
        <w:t xml:space="preserve"> to supplement the tuition </w:t>
      </w:r>
      <w:r w:rsidRPr="00930B7A">
        <w:rPr>
          <w:sz w:val="24"/>
          <w:szCs w:val="24"/>
        </w:rPr>
        <w:t>for families with extenuating financial circumstances.  Scholarship awards are based on financial need.  If you wish to be considered for an award please provide a detailed statement as to your need and your family’s expenses.  You may also attach any additional information or documentation which you think would be helpful in determining the award amount.</w:t>
      </w:r>
    </w:p>
    <w:p w:rsidR="00756ED5" w:rsidRPr="00930B7A" w:rsidRDefault="00756ED5" w:rsidP="00756ED5">
      <w:pPr>
        <w:rPr>
          <w:rFonts w:ascii="Century Gothic" w:hAnsi="Century Gothic"/>
          <w:sz w:val="24"/>
          <w:szCs w:val="24"/>
        </w:rPr>
      </w:pPr>
    </w:p>
    <w:p w:rsidR="00756ED5" w:rsidRPr="00930B7A" w:rsidRDefault="00756ED5" w:rsidP="00756ED5">
      <w:pPr>
        <w:jc w:val="center"/>
        <w:rPr>
          <w:b/>
          <w:sz w:val="24"/>
          <w:szCs w:val="24"/>
        </w:rPr>
      </w:pPr>
      <w:r w:rsidRPr="00930B7A">
        <w:rPr>
          <w:b/>
          <w:sz w:val="24"/>
          <w:szCs w:val="24"/>
        </w:rPr>
        <w:t>Please Type</w:t>
      </w: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  <w:bookmarkStart w:id="0" w:name="_GoBack"/>
      <w:bookmarkEnd w:id="0"/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jc w:val="center"/>
        <w:rPr>
          <w:sz w:val="24"/>
        </w:rPr>
      </w:pPr>
      <w:r>
        <w:rPr>
          <w:sz w:val="24"/>
        </w:rPr>
        <w:t>Submit this form to:</w:t>
      </w:r>
    </w:p>
    <w:p w:rsidR="00756ED5" w:rsidRPr="00805EF0" w:rsidRDefault="00756ED5" w:rsidP="00756ED5">
      <w:pPr>
        <w:jc w:val="center"/>
        <w:rPr>
          <w:sz w:val="24"/>
        </w:rPr>
      </w:pPr>
      <w:r>
        <w:rPr>
          <w:sz w:val="24"/>
        </w:rPr>
        <w:t xml:space="preserve">Virginia Huffman,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Box</w:t>
          </w:r>
        </w:smartTag>
        <w:r>
          <w:rPr>
            <w:sz w:val="24"/>
          </w:rPr>
          <w:t xml:space="preserve"> 125</w:t>
        </w:r>
      </w:smartTag>
      <w:r>
        <w:rPr>
          <w:sz w:val="24"/>
        </w:rPr>
        <w:t>, with your CFC contract</w:t>
      </w: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>
      <w:pPr>
        <w:rPr>
          <w:rFonts w:ascii="Century Gothic" w:hAnsi="Century Gothic"/>
          <w:sz w:val="24"/>
        </w:rPr>
      </w:pPr>
    </w:p>
    <w:p w:rsidR="00756ED5" w:rsidRDefault="00756ED5" w:rsidP="00756ED5"/>
    <w:p w:rsidR="00610644" w:rsidRDefault="00610644"/>
    <w:sectPr w:rsidR="00610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5"/>
    <w:rsid w:val="00610644"/>
    <w:rsid w:val="00756ED5"/>
    <w:rsid w:val="00D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Rockefeller University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J. Booth</dc:creator>
  <cp:lastModifiedBy>Maria Lazzaro</cp:lastModifiedBy>
  <cp:revision>2</cp:revision>
  <dcterms:created xsi:type="dcterms:W3CDTF">2015-04-07T13:50:00Z</dcterms:created>
  <dcterms:modified xsi:type="dcterms:W3CDTF">2015-04-07T13:50:00Z</dcterms:modified>
</cp:coreProperties>
</file>